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66" w:rsidRPr="006840F6" w:rsidRDefault="006840F6" w:rsidP="006840F6">
      <w:pPr>
        <w:jc w:val="center"/>
        <w:rPr>
          <w:rFonts w:ascii="Tahoma" w:hAnsi="Tahoma" w:cs="Tahoma"/>
          <w:color w:val="833C0B" w:themeColor="accent2" w:themeShade="80"/>
          <w:sz w:val="24"/>
          <w:szCs w:val="24"/>
        </w:rPr>
      </w:pPr>
      <w:r w:rsidRPr="006840F6">
        <w:rPr>
          <w:rFonts w:ascii="Tahoma" w:hAnsi="Tahoma" w:cs="Tahoma"/>
          <w:color w:val="833C0B" w:themeColor="accent2" w:themeShade="80"/>
          <w:sz w:val="24"/>
          <w:szCs w:val="24"/>
        </w:rPr>
        <w:t>Набор петель и чулочное вязание</w:t>
      </w:r>
    </w:p>
    <w:p w:rsidR="006840F6" w:rsidRPr="006840F6" w:rsidRDefault="006840F6" w:rsidP="006840F6">
      <w:pPr>
        <w:jc w:val="center"/>
        <w:rPr>
          <w:rFonts w:ascii="Tahoma" w:hAnsi="Tahoma" w:cs="Tahoma"/>
          <w:sz w:val="24"/>
          <w:szCs w:val="24"/>
        </w:rPr>
      </w:pPr>
    </w:p>
    <w:p w:rsidR="0041084A" w:rsidRPr="006840F6" w:rsidRDefault="0041084A" w:rsidP="006840F6">
      <w:pPr>
        <w:rPr>
          <w:rFonts w:ascii="Tahoma" w:eastAsia="Times New Roman" w:hAnsi="Tahoma" w:cs="Tahoma"/>
          <w:sz w:val="20"/>
          <w:szCs w:val="20"/>
          <w:lang w:eastAsia="ru-RU"/>
        </w:rPr>
      </w:pPr>
      <w:r w:rsidRPr="006840F6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202180" cy="1600200"/>
            <wp:effectExtent l="0" t="0" r="7620" b="0"/>
            <wp:wrapSquare wrapText="bothSides"/>
            <wp:docPr id="9" name="Рисунок 9" descr="http://www.vesta2027.narod.ru/ajursilver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a2027.narod.ru/ajursilver.files/image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Опустить приставку в нижнее положение.</w:t>
      </w:r>
      <w:r w:rsidRPr="006840F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41084A" w:rsidRPr="006840F6" w:rsidRDefault="0041084A" w:rsidP="006840F6">
      <w:pPr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6840F6">
        <w:rPr>
          <w:rFonts w:ascii="Tahoma" w:eastAsia="Times New Roman" w:hAnsi="Tahoma" w:cs="Tahoma"/>
          <w:sz w:val="20"/>
          <w:szCs w:val="20"/>
          <w:lang w:eastAsia="ru-RU"/>
        </w:rPr>
        <w:t>У</w:t>
      </w: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становить </w:t>
      </w:r>
      <w:r w:rsidRPr="006840F6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каретку</w:t>
      </w:r>
      <w:proofErr w:type="gramEnd"/>
      <w:r w:rsidRPr="006E2499">
        <w:rPr>
          <w:rFonts w:ascii="Tahoma" w:eastAsia="Times New Roman" w:hAnsi="Tahoma" w:cs="Tahoma"/>
          <w:sz w:val="20"/>
          <w:szCs w:val="20"/>
          <w:lang w:eastAsia="ru-RU"/>
        </w:rPr>
        <w:t xml:space="preserve"> на игольницу с правой стороны машины.</w:t>
      </w:r>
    </w:p>
    <w:p w:rsidR="0041084A" w:rsidRPr="006840F6" w:rsidRDefault="0041084A" w:rsidP="006840F6">
      <w:pPr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Установить требуемое значение на шкале регулятора плотности.</w:t>
      </w:r>
    </w:p>
    <w:p w:rsidR="0041084A" w:rsidRPr="006E2499" w:rsidRDefault="0041084A" w:rsidP="006840F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Установить ручку выбора узора на</w:t>
      </w:r>
      <w:r w:rsidRPr="006840F6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6E249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</w:t>
      </w: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41084A" w:rsidRDefault="0041084A"/>
    <w:p w:rsidR="006840F6" w:rsidRDefault="006840F6"/>
    <w:p w:rsidR="006840F6" w:rsidRDefault="006840F6"/>
    <w:p w:rsidR="006840F6" w:rsidRDefault="006840F6" w:rsidP="006840F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840F6">
        <w:rPr>
          <w:rFonts w:ascii="Tahoma" w:eastAsia="Times New Roman" w:hAnsi="Tahoma" w:cs="Tahoma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202180" cy="1653540"/>
            <wp:effectExtent l="0" t="0" r="7620" b="3810"/>
            <wp:wrapSquare wrapText="bothSides"/>
            <wp:docPr id="8" name="Рисунок 8" descr="http://www.vesta2027.narod.ru/ajursilver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a2027.narod.ru/ajursilver.files/image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Заправить нить в нитевод и закрепить конец нити в зажиме справа.</w:t>
      </w:r>
    </w:p>
    <w:p w:rsidR="006840F6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840F6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840F6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840F6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840F6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840F6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840F6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840F6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840F6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840F6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840F6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840F6" w:rsidRPr="006E2499" w:rsidRDefault="006840F6" w:rsidP="006840F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202180" cy="1653540"/>
            <wp:effectExtent l="0" t="0" r="7620" b="3810"/>
            <wp:wrapSquare wrapText="bothSides"/>
            <wp:docPr id="7" name="Рисунок 7" descr="http://www.vesta2027.narod.ru/ajursilver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a2027.narod.ru/ajursilver.files/image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Выдвинуть необходимое количество игл из положения </w:t>
      </w:r>
      <w:r w:rsidRPr="006E249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</w:t>
      </w: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 в положение </w:t>
      </w:r>
      <w:r w:rsidRPr="006E249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</w:t>
      </w: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.</w:t>
      </w:r>
      <w:bookmarkStart w:id="0" w:name="_GoBack"/>
      <w:bookmarkEnd w:id="0"/>
    </w:p>
    <w:p w:rsidR="006840F6" w:rsidRPr="006E2499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Это упражнение можно проделать без датчиков и без подключения машины к компьютеру.</w:t>
      </w:r>
    </w:p>
    <w:p w:rsidR="006840F6" w:rsidRPr="006E2499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Важно! При работе с ажурной кареткой никогда не выдвигать иглы в положение С и </w:t>
      </w:r>
      <w:r w:rsidRPr="006E2499">
        <w:rPr>
          <w:rFonts w:ascii="Tahoma" w:eastAsia="Times New Roman" w:hAnsi="Tahoma" w:cs="Tahoma"/>
          <w:b/>
          <w:bCs/>
          <w:color w:val="FF0000"/>
          <w:sz w:val="20"/>
          <w:szCs w:val="20"/>
          <w:lang w:val="en-US" w:eastAsia="ru-RU"/>
        </w:rPr>
        <w:t>D</w:t>
      </w:r>
    </w:p>
    <w:p w:rsidR="006840F6" w:rsidRPr="006E2499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gramStart"/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в</w:t>
      </w:r>
      <w:proofErr w:type="gramEnd"/>
      <w:r w:rsidRPr="006E2499">
        <w:rPr>
          <w:rFonts w:ascii="Tahoma" w:eastAsia="Times New Roman" w:hAnsi="Tahoma" w:cs="Tahoma"/>
          <w:sz w:val="20"/>
          <w:szCs w:val="20"/>
          <w:lang w:eastAsia="ru-RU"/>
        </w:rPr>
        <w:t xml:space="preserve"> том числе и при частичном вязании).</w:t>
      </w:r>
    </w:p>
    <w:p w:rsidR="006840F6" w:rsidRPr="006E2499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Это может вызвать поломку игл и каретки.</w:t>
      </w:r>
    </w:p>
    <w:p w:rsidR="006840F6" w:rsidRPr="006E2499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840F6" w:rsidRDefault="006840F6"/>
    <w:p w:rsidR="006840F6" w:rsidRDefault="006840F6"/>
    <w:p w:rsidR="006840F6" w:rsidRDefault="006840F6" w:rsidP="006840F6">
      <w:pPr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202180" cy="1653540"/>
            <wp:effectExtent l="0" t="0" r="7620" b="3810"/>
            <wp:wrapSquare wrapText="bothSides"/>
            <wp:docPr id="6" name="Рисунок 6" descr="http://www.vesta2027.narod.ru/ajursilver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a2027.narod.ru/ajursilver.files/image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Медленно передвинуть каретку по иглам в рабочем положении, остановить за 3-5см от края игл.</w:t>
      </w:r>
    </w:p>
    <w:p w:rsidR="006840F6" w:rsidRPr="006E2499" w:rsidRDefault="006840F6" w:rsidP="006840F6">
      <w:pPr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Между крючками игл отбойными зубьями образовался зигзагообразный петельный ряд.</w:t>
      </w:r>
    </w:p>
    <w:p w:rsidR="006840F6" w:rsidRPr="006E2499" w:rsidRDefault="006840F6" w:rsidP="006840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Если в конце ряда образовались петли, меньшие по размеру, необходимо поправить их вручную.</w:t>
      </w:r>
    </w:p>
    <w:p w:rsidR="006840F6" w:rsidRDefault="006840F6"/>
    <w:p w:rsidR="003F7D7F" w:rsidRDefault="003F7D7F"/>
    <w:p w:rsidR="003F7D7F" w:rsidRDefault="003F7D7F"/>
    <w:p w:rsidR="003F7D7F" w:rsidRDefault="003F7D7F" w:rsidP="00F66346">
      <w:pPr>
        <w:rPr>
          <w:lang w:eastAsia="ru-RU"/>
        </w:rPr>
      </w:pPr>
      <w:r w:rsidRPr="006E24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202180" cy="1684020"/>
            <wp:effectExtent l="0" t="0" r="7620" b="0"/>
            <wp:wrapSquare wrapText="bothSides"/>
            <wp:docPr id="5" name="Рисунок 5" descr="http://www.vesta2027.narod.ru/ajursilver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a2027.narod.ru/ajursilver.files/image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499">
        <w:rPr>
          <w:lang w:eastAsia="ru-RU"/>
        </w:rPr>
        <w:t>Взять из набора принадлежностей капроновый шнур, распутать, проверить, чтобы в нем не было узлов</w:t>
      </w:r>
      <w:r>
        <w:rPr>
          <w:lang w:eastAsia="ru-RU"/>
        </w:rPr>
        <w:t>.</w:t>
      </w:r>
    </w:p>
    <w:p w:rsidR="003F7D7F" w:rsidRDefault="003F7D7F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F7D7F" w:rsidRDefault="003F7D7F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F7D7F" w:rsidRDefault="003F7D7F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F7D7F" w:rsidRDefault="003F7D7F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F7D7F" w:rsidRDefault="003F7D7F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F7D7F" w:rsidRPr="006E2499" w:rsidRDefault="003F7D7F" w:rsidP="003F7D7F">
      <w:pPr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02180" cy="1516380"/>
            <wp:effectExtent l="0" t="0" r="7620" b="7620"/>
            <wp:wrapSquare wrapText="bothSides"/>
            <wp:docPr id="4" name="Рисунок 4" descr="http://www.vesta2027.narod.ru/ajursilver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ta2027.narod.ru/ajursilver.files/image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Вставить конец шнура в зажим у правого края игольницы.</w:t>
      </w:r>
    </w:p>
    <w:p w:rsidR="003F7D7F" w:rsidRDefault="003F7D7F"/>
    <w:p w:rsidR="003F7D7F" w:rsidRDefault="003F7D7F"/>
    <w:p w:rsidR="003F7D7F" w:rsidRDefault="003F7D7F"/>
    <w:p w:rsidR="003F7D7F" w:rsidRDefault="003F7D7F"/>
    <w:p w:rsidR="00EC0AEF" w:rsidRDefault="00EC0AEF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F7D7F" w:rsidRDefault="00EC0AEF">
      <w:pPr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202180" cy="1470660"/>
            <wp:effectExtent l="0" t="0" r="7620" b="0"/>
            <wp:wrapSquare wrapText="bothSides"/>
            <wp:docPr id="3" name="Рисунок 3" descr="http://www.vesta2027.narod.ru/ajursilver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sta2027.narod.ru/ajursilver.files/image0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D7F" w:rsidRPr="006E2499">
        <w:rPr>
          <w:rFonts w:ascii="Tahoma" w:eastAsia="Times New Roman" w:hAnsi="Tahoma" w:cs="Tahoma"/>
          <w:sz w:val="20"/>
          <w:szCs w:val="20"/>
          <w:lang w:eastAsia="ru-RU"/>
        </w:rPr>
        <w:t>Проложить шнур поверх петельного ряда между крючками игл и отбойными зубьями.</w:t>
      </w:r>
    </w:p>
    <w:p w:rsidR="00EC0AEF" w:rsidRDefault="00EC0AEF">
      <w:pP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EC0AEF" w:rsidRDefault="00EC0AEF">
      <w:pP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EC0AEF" w:rsidRDefault="00EC0AEF">
      <w:pP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EC0AEF" w:rsidRDefault="00EC0AEF">
      <w:pPr>
        <w:rPr>
          <w:rFonts w:ascii="Tahoma" w:hAnsi="Tahoma" w:cs="Tahoma"/>
          <w:sz w:val="20"/>
          <w:szCs w:val="20"/>
        </w:rPr>
      </w:pPr>
    </w:p>
    <w:p w:rsidR="003F1B69" w:rsidRDefault="003F1B69">
      <w:pPr>
        <w:rPr>
          <w:rFonts w:ascii="Tahoma" w:hAnsi="Tahoma" w:cs="Tahoma"/>
          <w:sz w:val="20"/>
          <w:szCs w:val="20"/>
        </w:rPr>
      </w:pPr>
      <w:r w:rsidRPr="006E249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F3B149F" wp14:editId="78930920">
            <wp:simplePos x="0" y="0"/>
            <wp:positionH relativeFrom="column">
              <wp:posOffset>-19050</wp:posOffset>
            </wp:positionH>
            <wp:positionV relativeFrom="paragraph">
              <wp:posOffset>173990</wp:posOffset>
            </wp:positionV>
            <wp:extent cx="2202180" cy="1470660"/>
            <wp:effectExtent l="0" t="0" r="7620" b="0"/>
            <wp:wrapSquare wrapText="bothSides"/>
            <wp:docPr id="2" name="Рисунок 2" descr="http://www.vesta2027.narod.ru/ajursilver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sta2027.narod.ru/ajursilver.files/image0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B69" w:rsidRPr="006E2499" w:rsidRDefault="003F1B69" w:rsidP="003F1B69">
      <w:pPr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Натягивая шнур левой рукой, провести каретку слева направо.</w:t>
      </w:r>
    </w:p>
    <w:p w:rsidR="003F1B69" w:rsidRPr="006E2499" w:rsidRDefault="003F1B69" w:rsidP="003F1B6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Провязать несколько рядов.</w:t>
      </w:r>
    </w:p>
    <w:p w:rsidR="003F1B69" w:rsidRDefault="003F1B69">
      <w:pPr>
        <w:rPr>
          <w:rFonts w:ascii="Tahoma" w:hAnsi="Tahoma" w:cs="Tahoma"/>
          <w:sz w:val="20"/>
          <w:szCs w:val="20"/>
        </w:rPr>
      </w:pPr>
    </w:p>
    <w:p w:rsidR="000A2B55" w:rsidRDefault="000A2B55">
      <w:pPr>
        <w:rPr>
          <w:rFonts w:ascii="Tahoma" w:hAnsi="Tahoma" w:cs="Tahoma"/>
          <w:sz w:val="20"/>
          <w:szCs w:val="20"/>
        </w:rPr>
      </w:pPr>
    </w:p>
    <w:p w:rsidR="000A2B55" w:rsidRDefault="000A2B55">
      <w:pPr>
        <w:rPr>
          <w:rFonts w:ascii="Tahoma" w:hAnsi="Tahoma" w:cs="Tahoma"/>
          <w:sz w:val="20"/>
          <w:szCs w:val="20"/>
        </w:rPr>
      </w:pPr>
    </w:p>
    <w:p w:rsidR="000A2B55" w:rsidRDefault="000A2B55">
      <w:pPr>
        <w:rPr>
          <w:rFonts w:ascii="Tahoma" w:hAnsi="Tahoma" w:cs="Tahoma"/>
          <w:sz w:val="20"/>
          <w:szCs w:val="20"/>
        </w:rPr>
      </w:pPr>
    </w:p>
    <w:p w:rsidR="000A2B55" w:rsidRDefault="000A2B55">
      <w:pPr>
        <w:rPr>
          <w:rFonts w:ascii="Tahoma" w:hAnsi="Tahoma" w:cs="Tahoma"/>
          <w:sz w:val="20"/>
          <w:szCs w:val="20"/>
        </w:rPr>
      </w:pPr>
      <w:r w:rsidRPr="006E24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BCF8BBA" wp14:editId="14304407">
            <wp:simplePos x="0" y="0"/>
            <wp:positionH relativeFrom="column">
              <wp:posOffset>-19050</wp:posOffset>
            </wp:positionH>
            <wp:positionV relativeFrom="paragraph">
              <wp:posOffset>182245</wp:posOffset>
            </wp:positionV>
            <wp:extent cx="2202180" cy="1485900"/>
            <wp:effectExtent l="0" t="0" r="7620" b="0"/>
            <wp:wrapSquare wrapText="bothSides"/>
            <wp:docPr id="1" name="Рисунок 1" descr="http://www.vesta2027.narod.ru/ajursilver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sta2027.narod.ru/ajursilver.files/image0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B55" w:rsidRPr="006E2499" w:rsidRDefault="000A2B55" w:rsidP="000A2B55">
      <w:pPr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Освободить конец шнура из зажима, выдернуть его из полотна. Навесить грузы.</w:t>
      </w:r>
    </w:p>
    <w:p w:rsidR="000A2B55" w:rsidRPr="006E2499" w:rsidRDefault="000A2B55" w:rsidP="000A2B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Набор петель закончен. При таком наборе петли получаются открытыми, полотно распускается.</w:t>
      </w:r>
    </w:p>
    <w:p w:rsidR="000A2B55" w:rsidRPr="006E2499" w:rsidRDefault="000A2B55" w:rsidP="000A2B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Он может быть рекомендован для вязания пробных образцов, начала вязания с бросовой нити.</w:t>
      </w:r>
    </w:p>
    <w:p w:rsidR="000A2B55" w:rsidRPr="006E2499" w:rsidRDefault="000A2B55" w:rsidP="000A2B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E2499">
        <w:rPr>
          <w:rFonts w:ascii="Tahoma" w:eastAsia="Times New Roman" w:hAnsi="Tahoma" w:cs="Tahoma"/>
          <w:sz w:val="20"/>
          <w:szCs w:val="20"/>
          <w:lang w:eastAsia="ru-RU"/>
        </w:rPr>
        <w:t>Продолжить вязание образца чулочной вязки.</w:t>
      </w:r>
    </w:p>
    <w:p w:rsidR="000A2B55" w:rsidRDefault="000A2B55">
      <w:pPr>
        <w:rPr>
          <w:rFonts w:ascii="Tahoma" w:hAnsi="Tahoma" w:cs="Tahoma"/>
          <w:sz w:val="20"/>
          <w:szCs w:val="20"/>
        </w:rPr>
      </w:pPr>
    </w:p>
    <w:p w:rsidR="000A2B55" w:rsidRPr="003F7D7F" w:rsidRDefault="000A2B55">
      <w:pPr>
        <w:rPr>
          <w:rFonts w:ascii="Tahoma" w:hAnsi="Tahoma" w:cs="Tahoma"/>
          <w:sz w:val="20"/>
          <w:szCs w:val="20"/>
        </w:rPr>
      </w:pPr>
    </w:p>
    <w:sectPr w:rsidR="000A2B55" w:rsidRPr="003F7D7F" w:rsidSect="004902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4A"/>
    <w:rsid w:val="000A2B55"/>
    <w:rsid w:val="003F1B69"/>
    <w:rsid w:val="003F7D7F"/>
    <w:rsid w:val="0041084A"/>
    <w:rsid w:val="004902A1"/>
    <w:rsid w:val="006840F6"/>
    <w:rsid w:val="007C25FF"/>
    <w:rsid w:val="009D2694"/>
    <w:rsid w:val="00A54B2E"/>
    <w:rsid w:val="00EC0AEF"/>
    <w:rsid w:val="00F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7693-1CAF-4126-81FD-12AD656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2016-04-26T10:12:00Z</dcterms:created>
  <dcterms:modified xsi:type="dcterms:W3CDTF">2016-04-26T10:37:00Z</dcterms:modified>
</cp:coreProperties>
</file>